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71" w:rsidRDefault="00173171" w:rsidP="00173171">
      <w:pPr>
        <w:rPr>
          <w:rFonts w:ascii="Times New Roman" w:eastAsiaTheme="minorHAnsi" w:hAnsi="Times New Roman" w:cs="Times New Roman"/>
          <w:b/>
          <w:i/>
          <w:color w:val="575757"/>
          <w:sz w:val="21"/>
          <w:szCs w:val="21"/>
          <w:lang w:val="uk-UA"/>
        </w:rPr>
      </w:pPr>
      <w:proofErr w:type="spellStart"/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</w:rPr>
        <w:t>Платіжні</w:t>
      </w:r>
      <w:proofErr w:type="spellEnd"/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</w:rPr>
        <w:t>реквізити</w:t>
      </w:r>
      <w:proofErr w:type="spellEnd"/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</w:rPr>
        <w:t xml:space="preserve"> для оплати </w:t>
      </w:r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  <w:lang w:val="uk-UA"/>
        </w:rPr>
        <w:t>держмита</w:t>
      </w:r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</w:rPr>
        <w:t xml:space="preserve"> за </w:t>
      </w:r>
      <w:proofErr w:type="spellStart"/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</w:rPr>
        <w:t>оформлення</w:t>
      </w:r>
      <w:proofErr w:type="spellEnd"/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</w:rPr>
        <w:t xml:space="preserve"> паспорта </w:t>
      </w:r>
      <w:proofErr w:type="spellStart"/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</w:rPr>
        <w:t>громадянина</w:t>
      </w:r>
      <w:proofErr w:type="spellEnd"/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</w:rPr>
        <w:t>України</w:t>
      </w:r>
      <w:proofErr w:type="spellEnd"/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  <w:lang w:val="uk-UA"/>
        </w:rPr>
        <w:t xml:space="preserve"> </w:t>
      </w:r>
      <w:r>
        <w:rPr>
          <w:rStyle w:val="a6"/>
          <w:i/>
          <w:iCs/>
          <w:color w:val="575757"/>
          <w:sz w:val="21"/>
          <w:szCs w:val="21"/>
          <w:bdr w:val="none" w:sz="0" w:space="0" w:color="auto" w:frame="1"/>
          <w:lang w:val="uk-UA"/>
        </w:rPr>
        <w:t>(у формі картки)</w:t>
      </w:r>
      <w:r>
        <w:rPr>
          <w:rFonts w:ascii="Times New Roman" w:hAnsi="Times New Roman" w:cs="Times New Roman"/>
          <w:color w:val="575757"/>
          <w:sz w:val="21"/>
          <w:szCs w:val="21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575757"/>
          <w:sz w:val="21"/>
          <w:szCs w:val="21"/>
          <w:lang w:val="uk-UA"/>
        </w:rPr>
        <w:t>крім оформлення паспорта громадянина України вперше</w:t>
      </w:r>
      <w:r>
        <w:rPr>
          <w:rFonts w:ascii="Times New Roman" w:hAnsi="Times New Roman" w:cs="Times New Roman"/>
          <w:b/>
          <w:i/>
          <w:color w:val="575757"/>
          <w:sz w:val="21"/>
          <w:szCs w:val="21"/>
          <w:lang w:val="uk-UA"/>
        </w:rPr>
        <w:t xml:space="preserve"> </w:t>
      </w:r>
      <w:bookmarkStart w:id="0" w:name="_GoBack"/>
      <w:bookmarkEnd w:id="0"/>
      <w:r w:rsidRPr="00173171">
        <w:rPr>
          <w:rFonts w:ascii="Times New Roman" w:hAnsi="Times New Roman" w:cs="Times New Roman"/>
          <w:b/>
          <w:i/>
          <w:color w:val="575757"/>
          <w:sz w:val="21"/>
          <w:szCs w:val="21"/>
          <w:lang w:val="uk-UA"/>
        </w:rPr>
        <w:t>(Відділу центру надання адміністративних послуг м. Дніпра «Лівобережний»)</w:t>
      </w:r>
      <w:r>
        <w:rPr>
          <w:rFonts w:ascii="Times New Roman" w:hAnsi="Times New Roman" w:cs="Times New Roman"/>
          <w:b/>
          <w:i/>
          <w:color w:val="575757"/>
          <w:sz w:val="21"/>
          <w:szCs w:val="21"/>
          <w:lang w:val="uk-UA"/>
        </w:rPr>
        <w:t>:</w:t>
      </w:r>
    </w:p>
    <w:p w:rsidR="00072A07" w:rsidRPr="00173171" w:rsidRDefault="00072A07">
      <w:pPr>
        <w:rPr>
          <w:lang w:val="uk-UA"/>
        </w:rPr>
      </w:pPr>
    </w:p>
    <w:p w:rsidR="00173171" w:rsidRDefault="00173171"/>
    <w:tbl>
      <w:tblPr>
        <w:tblStyle w:val="a5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2519"/>
        <w:gridCol w:w="2532"/>
        <w:gridCol w:w="2440"/>
        <w:gridCol w:w="4662"/>
      </w:tblGrid>
      <w:tr w:rsidR="00173171" w:rsidRPr="00EB58CA" w:rsidTr="00173171"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71" w:rsidRDefault="00173171" w:rsidP="00173171">
            <w:pPr>
              <w:pStyle w:val="a3"/>
              <w:spacing w:before="3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Державне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мито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71" w:rsidRDefault="00173171" w:rsidP="00173171">
            <w:pPr>
              <w:pStyle w:val="a3"/>
              <w:spacing w:before="3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Державне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мито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71" w:rsidRDefault="00173171" w:rsidP="00173171">
            <w:pPr>
              <w:pStyle w:val="a3"/>
              <w:spacing w:before="39"/>
              <w:rPr>
                <w:lang w:val="uk-UA"/>
              </w:rPr>
            </w:pPr>
            <w:r>
              <w:rPr>
                <w:lang w:val="uk-UA"/>
              </w:rPr>
              <w:t>34,00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71" w:rsidRDefault="00173171" w:rsidP="00173171">
            <w:pPr>
              <w:pStyle w:val="TableParagraph"/>
              <w:spacing w:before="1"/>
              <w:ind w:right="508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Отримувач</w:t>
            </w:r>
            <w:proofErr w:type="spellEnd"/>
            <w:r>
              <w:rPr>
                <w:b/>
                <w:lang w:val="ru-RU"/>
              </w:rPr>
              <w:t xml:space="preserve">: </w:t>
            </w:r>
            <w:r>
              <w:rPr>
                <w:lang w:val="ru-RU"/>
              </w:rPr>
              <w:t xml:space="preserve">ГУК у </w:t>
            </w:r>
            <w:proofErr w:type="spellStart"/>
            <w:r>
              <w:rPr>
                <w:lang w:val="ru-RU"/>
              </w:rPr>
              <w:t>Дніпропетровській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м.Дніпро</w:t>
            </w:r>
            <w:proofErr w:type="spellEnd"/>
          </w:p>
          <w:p w:rsidR="00173171" w:rsidRDefault="00173171" w:rsidP="00173171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 xml:space="preserve">Банк </w:t>
            </w:r>
            <w:proofErr w:type="spellStart"/>
            <w:r>
              <w:rPr>
                <w:b/>
                <w:lang w:val="ru-RU"/>
              </w:rPr>
              <w:t>отримувача</w:t>
            </w:r>
            <w:proofErr w:type="spellEnd"/>
            <w:r>
              <w:rPr>
                <w:b/>
                <w:lang w:val="ru-RU"/>
              </w:rPr>
              <w:t xml:space="preserve">: </w:t>
            </w:r>
            <w:r>
              <w:rPr>
                <w:lang w:val="ru-RU"/>
              </w:rPr>
              <w:t>Казначейство</w:t>
            </w:r>
            <w:r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Україна</w:t>
            </w:r>
            <w:proofErr w:type="spellEnd"/>
          </w:p>
          <w:p w:rsidR="00173171" w:rsidRDefault="00173171" w:rsidP="00173171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 xml:space="preserve">МФО: </w:t>
            </w:r>
            <w:r>
              <w:rPr>
                <w:lang w:val="ru-RU"/>
              </w:rPr>
              <w:t>899998</w:t>
            </w:r>
          </w:p>
          <w:p w:rsidR="00173171" w:rsidRDefault="00173171" w:rsidP="00173171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 xml:space="preserve">Код ЄДРПОУ: </w:t>
            </w:r>
            <w:r>
              <w:rPr>
                <w:lang w:val="ru-RU"/>
              </w:rPr>
              <w:t>37988155</w:t>
            </w:r>
          </w:p>
          <w:p w:rsidR="00173171" w:rsidRDefault="00173171" w:rsidP="00173171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Розрахунковий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рахунок</w:t>
            </w:r>
            <w:proofErr w:type="spellEnd"/>
            <w:r>
              <w:rPr>
                <w:b/>
                <w:lang w:val="ru-RU"/>
              </w:rPr>
              <w:t xml:space="preserve">: </w:t>
            </w:r>
            <w:r>
              <w:t>UA</w:t>
            </w:r>
            <w:r>
              <w:rPr>
                <w:lang w:val="ru-RU"/>
              </w:rPr>
              <w:t>668999980314020538000004569</w:t>
            </w:r>
          </w:p>
          <w:p w:rsidR="00173171" w:rsidRPr="00EB58CA" w:rsidRDefault="00173171" w:rsidP="00173171">
            <w:pPr>
              <w:pStyle w:val="TableParagraph"/>
              <w:spacing w:before="1"/>
              <w:ind w:right="508"/>
              <w:rPr>
                <w:b/>
                <w:lang w:val="ru-RU"/>
              </w:rPr>
            </w:pPr>
            <w:r w:rsidRPr="00EB58CA">
              <w:rPr>
                <w:b/>
                <w:lang w:val="uk-UA"/>
              </w:rPr>
              <w:t>Призначення платежу:*;</w:t>
            </w:r>
            <w:r>
              <w:rPr>
                <w:b/>
                <w:lang w:val="uk-UA"/>
              </w:rPr>
              <w:t>101;22090400</w:t>
            </w:r>
            <w:r w:rsidRPr="00EB58CA">
              <w:rPr>
                <w:b/>
                <w:lang w:val="uk-UA"/>
              </w:rPr>
              <w:t>;</w:t>
            </w:r>
            <w:r>
              <w:rPr>
                <w:b/>
                <w:lang w:val="uk-UA"/>
              </w:rPr>
              <w:t xml:space="preserve"> Державне мито</w:t>
            </w:r>
          </w:p>
        </w:tc>
      </w:tr>
    </w:tbl>
    <w:p w:rsidR="00173171" w:rsidRDefault="00173171"/>
    <w:sectPr w:rsidR="00173171" w:rsidSect="001731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33"/>
    <w:rsid w:val="00072A07"/>
    <w:rsid w:val="00173171"/>
    <w:rsid w:val="003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347B"/>
  <w15:chartTrackingRefBased/>
  <w15:docId w15:val="{26C77D91-57FF-4D4E-8C6D-B4CC1796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731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b/>
      <w:bCs/>
      <w:u w:val="single" w:color="00000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173171"/>
    <w:rPr>
      <w:rFonts w:ascii="Calibri" w:eastAsia="Calibri" w:hAnsi="Calibri" w:cs="Times New Roman"/>
      <w:b/>
      <w:bCs/>
      <w:u w:val="single" w:color="000000"/>
      <w:lang w:val="en-US"/>
    </w:rPr>
  </w:style>
  <w:style w:type="paragraph" w:customStyle="1" w:styleId="TableParagraph">
    <w:name w:val="Table Paragraph"/>
    <w:basedOn w:val="a"/>
    <w:uiPriority w:val="1"/>
    <w:qFormat/>
    <w:rsid w:val="00173171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Times New Roman"/>
      <w:lang w:val="en-US" w:eastAsia="en-US"/>
    </w:rPr>
  </w:style>
  <w:style w:type="table" w:styleId="a5">
    <w:name w:val="Table Grid"/>
    <w:basedOn w:val="a1"/>
    <w:uiPriority w:val="59"/>
    <w:rsid w:val="001731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173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2021-05-17T10:56:00Z</dcterms:created>
  <dcterms:modified xsi:type="dcterms:W3CDTF">2021-05-17T10:58:00Z</dcterms:modified>
</cp:coreProperties>
</file>