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EC" w:rsidRDefault="00865F58" w:rsidP="003569EC">
      <w:pPr>
        <w:pStyle w:val="a3"/>
        <w:spacing w:before="39"/>
        <w:ind w:left="1469"/>
        <w:rPr>
          <w:lang w:val="ru-RU"/>
        </w:rPr>
      </w:pPr>
      <w:proofErr w:type="spellStart"/>
      <w:r w:rsidRPr="00865F58">
        <w:rPr>
          <w:lang w:val="ru-RU"/>
        </w:rPr>
        <w:t>Платіжні</w:t>
      </w:r>
      <w:proofErr w:type="spellEnd"/>
      <w:r w:rsidRPr="00865F58">
        <w:rPr>
          <w:lang w:val="ru-RU"/>
        </w:rPr>
        <w:t xml:space="preserve"> </w:t>
      </w:r>
      <w:proofErr w:type="spellStart"/>
      <w:r w:rsidRPr="00865F58">
        <w:rPr>
          <w:lang w:val="ru-RU"/>
        </w:rPr>
        <w:t>реквізити</w:t>
      </w:r>
      <w:proofErr w:type="spellEnd"/>
      <w:r w:rsidRPr="00865F58">
        <w:rPr>
          <w:lang w:val="ru-RU"/>
        </w:rPr>
        <w:t xml:space="preserve"> для оплати </w:t>
      </w:r>
      <w:proofErr w:type="spellStart"/>
      <w:r w:rsidRPr="00865F58">
        <w:rPr>
          <w:lang w:val="ru-RU"/>
        </w:rPr>
        <w:t>адміністративного</w:t>
      </w:r>
      <w:proofErr w:type="spellEnd"/>
      <w:r w:rsidRPr="00865F58">
        <w:rPr>
          <w:lang w:val="ru-RU"/>
        </w:rPr>
        <w:t xml:space="preserve"> </w:t>
      </w:r>
      <w:proofErr w:type="spellStart"/>
      <w:r w:rsidRPr="00865F58">
        <w:rPr>
          <w:lang w:val="ru-RU"/>
        </w:rPr>
        <w:t>збору</w:t>
      </w:r>
      <w:proofErr w:type="spellEnd"/>
      <w:r w:rsidRPr="00865F58">
        <w:rPr>
          <w:lang w:val="ru-RU"/>
        </w:rPr>
        <w:t xml:space="preserve"> за </w:t>
      </w:r>
      <w:proofErr w:type="spellStart"/>
      <w:r w:rsidRPr="00865F58">
        <w:rPr>
          <w:lang w:val="ru-RU"/>
        </w:rPr>
        <w:t>оформлення</w:t>
      </w:r>
      <w:proofErr w:type="spellEnd"/>
      <w:r w:rsidRPr="00865F58">
        <w:rPr>
          <w:lang w:val="ru-RU"/>
        </w:rPr>
        <w:t xml:space="preserve"> паспорта </w:t>
      </w:r>
      <w:proofErr w:type="spellStart"/>
      <w:r w:rsidRPr="00865F58">
        <w:rPr>
          <w:lang w:val="ru-RU"/>
        </w:rPr>
        <w:t>громадянина</w:t>
      </w:r>
      <w:proofErr w:type="spellEnd"/>
      <w:r w:rsidRPr="00865F58">
        <w:rPr>
          <w:lang w:val="ru-RU"/>
        </w:rPr>
        <w:t xml:space="preserve"> </w:t>
      </w:r>
      <w:proofErr w:type="spellStart"/>
      <w:r w:rsidRPr="00865F58">
        <w:rPr>
          <w:lang w:val="ru-RU"/>
        </w:rPr>
        <w:t>України</w:t>
      </w:r>
      <w:proofErr w:type="spellEnd"/>
      <w:r w:rsidRPr="00865F58">
        <w:rPr>
          <w:lang w:val="ru-RU"/>
        </w:rPr>
        <w:t xml:space="preserve"> (у </w:t>
      </w:r>
      <w:proofErr w:type="spellStart"/>
      <w:r w:rsidRPr="00865F58">
        <w:rPr>
          <w:lang w:val="ru-RU"/>
        </w:rPr>
        <w:t>формі</w:t>
      </w:r>
      <w:proofErr w:type="spellEnd"/>
      <w:r w:rsidRPr="00865F58">
        <w:rPr>
          <w:lang w:val="ru-RU"/>
        </w:rPr>
        <w:t xml:space="preserve"> </w:t>
      </w:r>
      <w:proofErr w:type="spellStart"/>
      <w:r w:rsidRPr="00865F58">
        <w:rPr>
          <w:lang w:val="ru-RU"/>
        </w:rPr>
        <w:t>картки</w:t>
      </w:r>
      <w:proofErr w:type="spellEnd"/>
      <w:r w:rsidRPr="00865F58">
        <w:rPr>
          <w:lang w:val="ru-RU"/>
        </w:rPr>
        <w:t xml:space="preserve">) </w:t>
      </w:r>
      <w:proofErr w:type="spellStart"/>
      <w:r w:rsidRPr="00865F58">
        <w:rPr>
          <w:lang w:val="ru-RU"/>
        </w:rPr>
        <w:t>крім</w:t>
      </w:r>
      <w:proofErr w:type="spellEnd"/>
      <w:r w:rsidRPr="00865F58">
        <w:rPr>
          <w:lang w:val="ru-RU"/>
        </w:rPr>
        <w:t xml:space="preserve"> </w:t>
      </w:r>
      <w:proofErr w:type="spellStart"/>
      <w:r w:rsidRPr="00865F58">
        <w:rPr>
          <w:lang w:val="ru-RU"/>
        </w:rPr>
        <w:t>оформлення</w:t>
      </w:r>
      <w:proofErr w:type="spellEnd"/>
      <w:r w:rsidRPr="00865F58">
        <w:rPr>
          <w:lang w:val="ru-RU"/>
        </w:rPr>
        <w:t xml:space="preserve"> паспорта </w:t>
      </w:r>
      <w:proofErr w:type="spellStart"/>
      <w:r w:rsidRPr="00865F58">
        <w:rPr>
          <w:lang w:val="ru-RU"/>
        </w:rPr>
        <w:t>громадянина</w:t>
      </w:r>
      <w:proofErr w:type="spellEnd"/>
      <w:r w:rsidRPr="00865F58">
        <w:rPr>
          <w:lang w:val="ru-RU"/>
        </w:rPr>
        <w:t xml:space="preserve"> </w:t>
      </w:r>
      <w:proofErr w:type="spellStart"/>
      <w:r w:rsidRPr="00865F58">
        <w:rPr>
          <w:lang w:val="ru-RU"/>
        </w:rPr>
        <w:t>України</w:t>
      </w:r>
      <w:proofErr w:type="spellEnd"/>
      <w:r w:rsidRPr="00865F58">
        <w:rPr>
          <w:lang w:val="ru-RU"/>
        </w:rPr>
        <w:t xml:space="preserve"> в перше</w:t>
      </w:r>
      <w:r>
        <w:rPr>
          <w:lang w:val="ru-RU"/>
        </w:rPr>
        <w:t xml:space="preserve"> </w:t>
      </w:r>
      <w:r w:rsidRPr="00865F58">
        <w:rPr>
          <w:lang w:val="ru-RU"/>
        </w:rPr>
        <w:t>(</w:t>
      </w:r>
      <w:proofErr w:type="spellStart"/>
      <w:r w:rsidR="003569EC">
        <w:rPr>
          <w:lang w:val="ru-RU"/>
        </w:rPr>
        <w:t>Відділу</w:t>
      </w:r>
      <w:proofErr w:type="spellEnd"/>
      <w:r w:rsidR="003569EC">
        <w:rPr>
          <w:lang w:val="ru-RU"/>
        </w:rPr>
        <w:t xml:space="preserve"> центру </w:t>
      </w:r>
      <w:proofErr w:type="spellStart"/>
      <w:r w:rsidR="003569EC">
        <w:rPr>
          <w:lang w:val="ru-RU"/>
        </w:rPr>
        <w:t>надання</w:t>
      </w:r>
      <w:proofErr w:type="spellEnd"/>
      <w:r w:rsidR="003569EC">
        <w:rPr>
          <w:lang w:val="ru-RU"/>
        </w:rPr>
        <w:t xml:space="preserve"> </w:t>
      </w:r>
      <w:proofErr w:type="spellStart"/>
      <w:r w:rsidR="003569EC">
        <w:rPr>
          <w:lang w:val="ru-RU"/>
        </w:rPr>
        <w:t>адміністративних</w:t>
      </w:r>
      <w:proofErr w:type="spellEnd"/>
      <w:r w:rsidR="003569EC">
        <w:rPr>
          <w:lang w:val="ru-RU"/>
        </w:rPr>
        <w:t xml:space="preserve"> </w:t>
      </w:r>
      <w:proofErr w:type="spellStart"/>
      <w:r w:rsidR="003569EC">
        <w:rPr>
          <w:lang w:val="ru-RU"/>
        </w:rPr>
        <w:t>послуг</w:t>
      </w:r>
      <w:proofErr w:type="spellEnd"/>
      <w:r w:rsidR="003569EC">
        <w:rPr>
          <w:lang w:val="ru-RU"/>
        </w:rPr>
        <w:t xml:space="preserve"> м. </w:t>
      </w:r>
      <w:proofErr w:type="spellStart"/>
      <w:r w:rsidR="003569EC">
        <w:rPr>
          <w:lang w:val="ru-RU"/>
        </w:rPr>
        <w:t>Дніпра</w:t>
      </w:r>
      <w:proofErr w:type="spellEnd"/>
      <w:r w:rsidR="003569EC">
        <w:rPr>
          <w:lang w:val="ru-RU"/>
        </w:rPr>
        <w:t xml:space="preserve"> «</w:t>
      </w:r>
      <w:proofErr w:type="spellStart"/>
      <w:r w:rsidR="003569EC">
        <w:rPr>
          <w:lang w:val="ru-RU"/>
        </w:rPr>
        <w:t>Лівобережний</w:t>
      </w:r>
      <w:proofErr w:type="spellEnd"/>
      <w:r w:rsidR="003569EC">
        <w:rPr>
          <w:lang w:val="ru-RU"/>
        </w:rPr>
        <w:t>»</w:t>
      </w:r>
      <w:r>
        <w:rPr>
          <w:lang w:val="ru-RU"/>
        </w:rPr>
        <w:t xml:space="preserve">): </w:t>
      </w:r>
    </w:p>
    <w:p w:rsidR="003569EC" w:rsidRDefault="003569EC" w:rsidP="003569EC">
      <w:pPr>
        <w:pStyle w:val="a3"/>
        <w:spacing w:before="39"/>
        <w:ind w:left="1469"/>
        <w:rPr>
          <w:lang w:val="ru-RU"/>
        </w:rPr>
      </w:pPr>
    </w:p>
    <w:tbl>
      <w:tblPr>
        <w:tblStyle w:val="a5"/>
        <w:tblW w:w="0" w:type="auto"/>
        <w:tblInd w:w="1469" w:type="dxa"/>
        <w:tblLook w:val="04A0" w:firstRow="1" w:lastRow="0" w:firstColumn="1" w:lastColumn="0" w:noHBand="0" w:noVBand="1"/>
      </w:tblPr>
      <w:tblGrid>
        <w:gridCol w:w="965"/>
        <w:gridCol w:w="2567"/>
        <w:gridCol w:w="2581"/>
        <w:gridCol w:w="2503"/>
        <w:gridCol w:w="4701"/>
      </w:tblGrid>
      <w:tr w:rsidR="003569EC" w:rsidTr="003569EC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t>Скорочена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Вартість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з ПДВ,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t>Реквізити</w:t>
            </w:r>
            <w:proofErr w:type="spellEnd"/>
            <w:r>
              <w:t xml:space="preserve"> </w:t>
            </w:r>
            <w:proofErr w:type="spellStart"/>
            <w:r>
              <w:t>платежу</w:t>
            </w:r>
            <w:proofErr w:type="spellEnd"/>
          </w:p>
        </w:tc>
      </w:tr>
      <w:tr w:rsidR="003569EC" w:rsidTr="003569EC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 w:rsidP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утому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числі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замість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втраченого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викраденого</w:t>
            </w:r>
            <w:proofErr w:type="spellEnd"/>
            <w:r>
              <w:rPr>
                <w:lang w:val="ru-RU"/>
              </w:rPr>
              <w:t xml:space="preserve">) та </w:t>
            </w:r>
            <w:proofErr w:type="spellStart"/>
            <w:r>
              <w:rPr>
                <w:lang w:val="ru-RU"/>
              </w:rPr>
              <w:t>обмін</w:t>
            </w:r>
            <w:proofErr w:type="spellEnd"/>
            <w:r>
              <w:rPr>
                <w:lang w:val="ru-RU"/>
              </w:rPr>
              <w:t xml:space="preserve"> паспорта </w:t>
            </w:r>
            <w:proofErr w:type="spellStart"/>
            <w:r>
              <w:rPr>
                <w:lang w:val="ru-RU"/>
              </w:rPr>
              <w:t>громадянина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(у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картки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паспорта </w:t>
            </w:r>
            <w:proofErr w:type="spellStart"/>
            <w:r>
              <w:rPr>
                <w:lang w:val="ru-RU"/>
              </w:rPr>
              <w:t>громадянина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вперше</w:t>
            </w:r>
            <w:proofErr w:type="spellEnd"/>
            <w:r>
              <w:rPr>
                <w:lang w:val="ru-RU"/>
              </w:rPr>
              <w:t xml:space="preserve">, з дня </w:t>
            </w: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заявки-</w:t>
            </w:r>
            <w:proofErr w:type="spellStart"/>
            <w:r>
              <w:rPr>
                <w:lang w:val="ru-RU"/>
              </w:rPr>
              <w:t>анкети</w:t>
            </w:r>
            <w:proofErr w:type="spellEnd"/>
            <w:r>
              <w:rPr>
                <w:lang w:val="ru-RU"/>
              </w:rPr>
              <w:t xml:space="preserve"> у строк: 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через 20 </w:t>
            </w:r>
            <w:proofErr w:type="spellStart"/>
            <w:r>
              <w:rPr>
                <w:lang w:val="ru-RU"/>
              </w:rPr>
              <w:t>робочих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 w:rsidP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обмін</w:t>
            </w:r>
            <w:proofErr w:type="spellEnd"/>
            <w:r>
              <w:rPr>
                <w:lang w:val="ru-RU"/>
              </w:rPr>
              <w:t xml:space="preserve"> паспорта  20 </w:t>
            </w:r>
            <w:proofErr w:type="spellStart"/>
            <w:r>
              <w:rPr>
                <w:lang w:val="ru-RU"/>
              </w:rPr>
              <w:t>робочих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r>
              <w:rPr>
                <w:lang w:val="uk-UA"/>
              </w:rPr>
              <w:t>363</w:t>
            </w:r>
            <w:r>
              <w:t>,</w:t>
            </w:r>
            <w:r>
              <w:rPr>
                <w:lang w:val="uk-UA"/>
              </w:rPr>
              <w:t>00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TableParagraph"/>
              <w:spacing w:before="1"/>
              <w:ind w:right="508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Отримувач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rPr>
                <w:lang w:val="ru-RU"/>
              </w:rPr>
              <w:t xml:space="preserve">ГУ ДМС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Дніпропетровській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  <w:p w:rsidR="003569EC" w:rsidRDefault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Банк </w:t>
            </w:r>
            <w:proofErr w:type="spellStart"/>
            <w:r>
              <w:rPr>
                <w:b/>
                <w:lang w:val="ru-RU"/>
              </w:rPr>
              <w:t>отримувача</w:t>
            </w:r>
            <w:proofErr w:type="spellEnd"/>
            <w:r>
              <w:rPr>
                <w:b/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Державна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казначейська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 xml:space="preserve">служба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3569EC" w:rsidRDefault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МФО: </w:t>
            </w:r>
            <w:r>
              <w:rPr>
                <w:lang w:val="ru-RU"/>
              </w:rPr>
              <w:t>820172</w:t>
            </w:r>
          </w:p>
          <w:p w:rsidR="003569EC" w:rsidRDefault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Код ЄДРПОУ: </w:t>
            </w:r>
            <w:r>
              <w:rPr>
                <w:lang w:val="ru-RU"/>
              </w:rPr>
              <w:t>37806243</w:t>
            </w:r>
          </w:p>
          <w:p w:rsidR="003569EC" w:rsidRDefault="003569EC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Розрахунковий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рахунок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t>UA</w:t>
            </w:r>
            <w:r>
              <w:rPr>
                <w:lang w:val="ru-RU"/>
              </w:rPr>
              <w:t>638201720355169002000079427</w:t>
            </w:r>
          </w:p>
          <w:p w:rsidR="003569EC" w:rsidRDefault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Код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  <w:r>
              <w:rPr>
                <w:b/>
                <w:lang w:val="ru-RU"/>
              </w:rPr>
              <w:t xml:space="preserve"> 1140011</w:t>
            </w:r>
          </w:p>
          <w:p w:rsidR="003569EC" w:rsidRDefault="003569EC" w:rsidP="003569EC">
            <w:pPr>
              <w:pStyle w:val="a3"/>
              <w:spacing w:before="39"/>
              <w:rPr>
                <w:lang w:val="ru-RU"/>
              </w:rPr>
            </w:pPr>
            <w:r>
              <w:rPr>
                <w:lang w:val="uk-UA"/>
              </w:rPr>
              <w:t xml:space="preserve">   Призначення платежу:*;421205;1140011</w:t>
            </w:r>
            <w:r w:rsidR="00B6685D">
              <w:rPr>
                <w:lang w:val="uk-UA"/>
              </w:rPr>
              <w:t>;1;ідентифікаційний код; П.І.Б.</w:t>
            </w:r>
            <w:r>
              <w:rPr>
                <w:lang w:val="uk-UA"/>
              </w:rPr>
              <w:t>*</w:t>
            </w:r>
          </w:p>
        </w:tc>
      </w:tr>
      <w:tr w:rsidR="003569EC" w:rsidTr="00865F58">
        <w:trPr>
          <w:trHeight w:val="3617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r>
              <w:rPr>
                <w:color w:val="C00000"/>
                <w:lang w:val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утому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числі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замість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втраченого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викраденого</w:t>
            </w:r>
            <w:proofErr w:type="spellEnd"/>
            <w:r>
              <w:rPr>
                <w:lang w:val="ru-RU"/>
              </w:rPr>
              <w:t xml:space="preserve">) та </w:t>
            </w:r>
            <w:proofErr w:type="spellStart"/>
            <w:r>
              <w:rPr>
                <w:lang w:val="ru-RU"/>
              </w:rPr>
              <w:t>обмін</w:t>
            </w:r>
            <w:proofErr w:type="spellEnd"/>
            <w:r>
              <w:rPr>
                <w:lang w:val="ru-RU"/>
              </w:rPr>
              <w:t xml:space="preserve"> паспорта </w:t>
            </w:r>
            <w:proofErr w:type="spellStart"/>
            <w:r>
              <w:rPr>
                <w:lang w:val="ru-RU"/>
              </w:rPr>
              <w:t>громадянина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(у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картки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паспорта </w:t>
            </w:r>
            <w:proofErr w:type="spellStart"/>
            <w:r>
              <w:rPr>
                <w:lang w:val="ru-RU"/>
              </w:rPr>
              <w:t>громадянина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вперше</w:t>
            </w:r>
            <w:proofErr w:type="spellEnd"/>
            <w:r>
              <w:rPr>
                <w:lang w:val="ru-RU"/>
              </w:rPr>
              <w:t xml:space="preserve">, з дня </w:t>
            </w: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заявки-</w:t>
            </w:r>
            <w:proofErr w:type="spellStart"/>
            <w:r>
              <w:rPr>
                <w:lang w:val="ru-RU"/>
              </w:rPr>
              <w:t>анкети</w:t>
            </w:r>
            <w:proofErr w:type="spellEnd"/>
            <w:r>
              <w:rPr>
                <w:lang w:val="ru-RU"/>
              </w:rPr>
              <w:t xml:space="preserve"> у строк: 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через 10 </w:t>
            </w:r>
            <w:proofErr w:type="spellStart"/>
            <w:r>
              <w:rPr>
                <w:lang w:val="ru-RU"/>
              </w:rPr>
              <w:t>робочих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 w:rsidP="003569EC">
            <w:pPr>
              <w:pStyle w:val="a3"/>
              <w:spacing w:before="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Оформлення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обмін</w:t>
            </w:r>
            <w:proofErr w:type="spellEnd"/>
            <w:r>
              <w:rPr>
                <w:lang w:val="ru-RU"/>
              </w:rPr>
              <w:t xml:space="preserve"> паспорта  10 </w:t>
            </w:r>
            <w:proofErr w:type="spellStart"/>
            <w:r>
              <w:rPr>
                <w:lang w:val="ru-RU"/>
              </w:rPr>
              <w:t>робочих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</w:t>
            </w:r>
            <w:bookmarkStart w:id="0" w:name="_GoBack"/>
            <w:bookmarkEnd w:id="0"/>
            <w:r>
              <w:rPr>
                <w:lang w:val="ru-RU"/>
              </w:rPr>
              <w:t>ів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>
            <w:pPr>
              <w:pStyle w:val="a3"/>
              <w:spacing w:before="39"/>
              <w:rPr>
                <w:lang w:val="ru-RU"/>
              </w:rPr>
            </w:pPr>
            <w:r>
              <w:rPr>
                <w:lang w:val="uk-UA"/>
              </w:rPr>
              <w:t>489</w:t>
            </w:r>
            <w:r>
              <w:t>,</w:t>
            </w:r>
            <w:r>
              <w:rPr>
                <w:lang w:val="uk-UA"/>
              </w:rPr>
              <w:t>00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EC" w:rsidRDefault="003569EC" w:rsidP="003569EC">
            <w:pPr>
              <w:pStyle w:val="TableParagraph"/>
              <w:spacing w:before="1"/>
              <w:ind w:right="508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Отримувач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rPr>
                <w:lang w:val="ru-RU"/>
              </w:rPr>
              <w:t xml:space="preserve">ГУ ДМС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Дніпропетровській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  <w:p w:rsidR="003569EC" w:rsidRDefault="003569EC" w:rsidP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Банк </w:t>
            </w:r>
            <w:proofErr w:type="spellStart"/>
            <w:r>
              <w:rPr>
                <w:b/>
                <w:lang w:val="ru-RU"/>
              </w:rPr>
              <w:t>отримувача</w:t>
            </w:r>
            <w:proofErr w:type="spellEnd"/>
            <w:r>
              <w:rPr>
                <w:b/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Державна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казначейська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 xml:space="preserve">служба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3569EC" w:rsidRDefault="003569EC" w:rsidP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МФО: </w:t>
            </w:r>
            <w:r>
              <w:rPr>
                <w:lang w:val="ru-RU"/>
              </w:rPr>
              <w:t>820172</w:t>
            </w:r>
          </w:p>
          <w:p w:rsidR="003569EC" w:rsidRDefault="003569EC" w:rsidP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Код ЄДРПОУ: </w:t>
            </w:r>
            <w:r>
              <w:rPr>
                <w:lang w:val="ru-RU"/>
              </w:rPr>
              <w:t>37806243</w:t>
            </w:r>
          </w:p>
          <w:p w:rsidR="003569EC" w:rsidRDefault="003569EC" w:rsidP="003569EC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Розрахунковий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рахунок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t>UA</w:t>
            </w:r>
            <w:r>
              <w:rPr>
                <w:lang w:val="ru-RU"/>
              </w:rPr>
              <w:t>638201720355169002000079427</w:t>
            </w:r>
          </w:p>
          <w:p w:rsidR="003569EC" w:rsidRDefault="003569EC" w:rsidP="003569EC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Код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  <w:r>
              <w:rPr>
                <w:b/>
                <w:lang w:val="ru-RU"/>
              </w:rPr>
              <w:t xml:space="preserve"> 1140012</w:t>
            </w:r>
          </w:p>
          <w:p w:rsidR="003569EC" w:rsidRDefault="003569EC" w:rsidP="00B6685D">
            <w:pPr>
              <w:pStyle w:val="a3"/>
              <w:spacing w:before="39"/>
              <w:rPr>
                <w:lang w:val="ru-RU"/>
              </w:rPr>
            </w:pPr>
            <w:r>
              <w:rPr>
                <w:lang w:val="uk-UA"/>
              </w:rPr>
              <w:t xml:space="preserve">   Призначення платежу:*;421205;1140012;1;ідентифікаційний код; П.І.Б.*</w:t>
            </w:r>
          </w:p>
        </w:tc>
      </w:tr>
      <w:tr w:rsidR="00EB58CA" w:rsidTr="003569EC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color w:val="C00000"/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 w:rsidP="003569EC">
            <w:pPr>
              <w:pStyle w:val="a3"/>
              <w:spacing w:before="39"/>
              <w:rPr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lang w:val="uk-UA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 w:rsidP="003569EC">
            <w:pPr>
              <w:pStyle w:val="TableParagraph"/>
              <w:spacing w:before="1"/>
              <w:ind w:right="508"/>
              <w:rPr>
                <w:b/>
                <w:lang w:val="ru-RU"/>
              </w:rPr>
            </w:pPr>
          </w:p>
        </w:tc>
      </w:tr>
      <w:tr w:rsidR="00EB58CA" w:rsidTr="003569EC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color w:val="C00000"/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 w:rsidP="003569EC">
            <w:pPr>
              <w:pStyle w:val="a3"/>
              <w:spacing w:before="39"/>
              <w:rPr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lang w:val="uk-UA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 w:rsidP="003569EC">
            <w:pPr>
              <w:pStyle w:val="TableParagraph"/>
              <w:spacing w:before="1"/>
              <w:ind w:right="508"/>
              <w:rPr>
                <w:b/>
                <w:lang w:val="ru-RU"/>
              </w:rPr>
            </w:pPr>
          </w:p>
        </w:tc>
      </w:tr>
      <w:tr w:rsidR="00EB58CA" w:rsidTr="003569EC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color w:val="C00000"/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 w:rsidP="003569EC">
            <w:pPr>
              <w:pStyle w:val="a3"/>
              <w:spacing w:before="39"/>
              <w:rPr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>
            <w:pPr>
              <w:pStyle w:val="a3"/>
              <w:spacing w:before="39"/>
              <w:rPr>
                <w:lang w:val="uk-UA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CA" w:rsidRDefault="00EB58CA" w:rsidP="003569EC">
            <w:pPr>
              <w:pStyle w:val="TableParagraph"/>
              <w:spacing w:before="1"/>
              <w:ind w:right="508"/>
              <w:rPr>
                <w:b/>
                <w:lang w:val="ru-RU"/>
              </w:rPr>
            </w:pPr>
          </w:p>
        </w:tc>
      </w:tr>
    </w:tbl>
    <w:p w:rsidR="00873827" w:rsidRDefault="00873827" w:rsidP="00EC64BA"/>
    <w:sectPr w:rsidR="00873827" w:rsidSect="00EC64B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9EC"/>
    <w:rsid w:val="003569EC"/>
    <w:rsid w:val="00865F58"/>
    <w:rsid w:val="00873827"/>
    <w:rsid w:val="00966F03"/>
    <w:rsid w:val="00B6685D"/>
    <w:rsid w:val="00EB58CA"/>
    <w:rsid w:val="00EC64BA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E54E"/>
  <w15:docId w15:val="{1DA4E1C6-D906-4373-94C3-54AAD7C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569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b/>
      <w:bCs/>
      <w:u w:val="single" w:color="00000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569EC"/>
    <w:rPr>
      <w:rFonts w:ascii="Calibri" w:eastAsia="Calibri" w:hAnsi="Calibri" w:cs="Times New Roman"/>
      <w:b/>
      <w:bCs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69EC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uiPriority w:val="59"/>
    <w:rsid w:val="00356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2021-04-08T06:07:00Z</dcterms:created>
  <dcterms:modified xsi:type="dcterms:W3CDTF">2021-05-17T11:09:00Z</dcterms:modified>
</cp:coreProperties>
</file>