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A9" w:rsidRDefault="008D0EA9" w:rsidP="008D0EA9">
      <w:pPr>
        <w:rPr>
          <w:rFonts w:ascii="Times New Roman" w:hAnsi="Times New Roman" w:cs="Times New Roman"/>
          <w:b/>
          <w:i/>
          <w:color w:val="575757"/>
          <w:sz w:val="21"/>
          <w:szCs w:val="21"/>
          <w:lang w:val="uk-UA"/>
        </w:rPr>
      </w:pP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Платіжні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реквізити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для оплати 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>держмита</w:t>
      </w:r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за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оформлення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паспорта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громадянина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</w:rPr>
        <w:t>України</w:t>
      </w:r>
      <w:proofErr w:type="spellEnd"/>
      <w:r>
        <w:rPr>
          <w:rStyle w:val="a4"/>
          <w:i/>
          <w:iCs/>
          <w:color w:val="575757"/>
          <w:sz w:val="21"/>
          <w:szCs w:val="21"/>
          <w:bdr w:val="none" w:sz="0" w:space="0" w:color="auto" w:frame="1"/>
          <w:lang w:val="uk-UA"/>
        </w:rPr>
        <w:t xml:space="preserve"> (у формі картки)</w:t>
      </w:r>
      <w:r>
        <w:rPr>
          <w:rFonts w:ascii="Times New Roman" w:hAnsi="Times New Roman" w:cs="Times New Roman"/>
          <w:color w:val="575757"/>
          <w:sz w:val="21"/>
          <w:szCs w:val="21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575757"/>
          <w:sz w:val="21"/>
          <w:szCs w:val="21"/>
          <w:lang w:val="uk-UA"/>
        </w:rPr>
        <w:t>крім оформлення паспорта громадянина України вперше:</w:t>
      </w:r>
    </w:p>
    <w:p w:rsidR="008D0EA9" w:rsidRDefault="008D0EA9" w:rsidP="008D0EA9">
      <w:pPr>
        <w:rPr>
          <w:rFonts w:ascii="Times New Roman" w:hAnsi="Times New Roman" w:cs="Times New Roman"/>
          <w:color w:val="575757"/>
          <w:sz w:val="21"/>
          <w:szCs w:val="21"/>
          <w:lang w:val="uk-UA"/>
        </w:rPr>
      </w:pPr>
      <w:r>
        <w:rPr>
          <w:rFonts w:ascii="Times New Roman" w:hAnsi="Times New Roman" w:cs="Times New Roman"/>
          <w:color w:val="575757"/>
          <w:sz w:val="21"/>
          <w:szCs w:val="21"/>
          <w:lang w:val="uk-UA"/>
        </w:rPr>
        <w:t xml:space="preserve">До сплати : </w:t>
      </w:r>
      <w:r>
        <w:rPr>
          <w:rFonts w:ascii="Times New Roman" w:hAnsi="Times New Roman" w:cs="Times New Roman"/>
          <w:b/>
          <w:i/>
          <w:color w:val="575757"/>
          <w:sz w:val="21"/>
          <w:szCs w:val="21"/>
          <w:lang w:val="uk-UA"/>
        </w:rPr>
        <w:t>34,00 грн.</w:t>
      </w:r>
    </w:p>
    <w:p w:rsidR="008D0EA9" w:rsidRDefault="008D0EA9" w:rsidP="008D0EA9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  <w:lang w:val="uk-UA"/>
        </w:rPr>
        <w:t>Отримувач коштів: Дніпровська міська ТГ ГУК в Дніпропетровській області/</w:t>
      </w:r>
      <w:proofErr w:type="spellStart"/>
      <w:r>
        <w:rPr>
          <w:color w:val="575757"/>
          <w:sz w:val="21"/>
          <w:szCs w:val="21"/>
          <w:lang w:val="uk-UA"/>
        </w:rPr>
        <w:t>м.Дніпро</w:t>
      </w:r>
      <w:proofErr w:type="spellEnd"/>
      <w:r>
        <w:rPr>
          <w:color w:val="575757"/>
          <w:sz w:val="21"/>
          <w:szCs w:val="21"/>
          <w:lang w:val="uk-UA"/>
        </w:rPr>
        <w:t xml:space="preserve">/22090400, </w:t>
      </w:r>
    </w:p>
    <w:p w:rsidR="008D0EA9" w:rsidRDefault="008D0EA9" w:rsidP="008D0EA9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575757"/>
          <w:sz w:val="21"/>
          <w:szCs w:val="21"/>
          <w:lang w:val="uk-UA"/>
        </w:rPr>
        <w:t>Найменування установи банку: Казначейство України(</w:t>
      </w:r>
      <w:proofErr w:type="spellStart"/>
      <w:r>
        <w:rPr>
          <w:color w:val="575757"/>
          <w:sz w:val="21"/>
          <w:szCs w:val="21"/>
          <w:lang w:val="uk-UA"/>
        </w:rPr>
        <w:t>ел.адм.подат</w:t>
      </w:r>
      <w:proofErr w:type="spellEnd"/>
      <w:r>
        <w:rPr>
          <w:color w:val="575757"/>
          <w:sz w:val="21"/>
          <w:szCs w:val="21"/>
          <w:lang w:val="uk-UA"/>
        </w:rPr>
        <w:t>.)</w:t>
      </w:r>
    </w:p>
    <w:p w:rsidR="008D0EA9" w:rsidRDefault="008D0EA9" w:rsidP="008D0EA9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000000"/>
          <w:sz w:val="21"/>
          <w:szCs w:val="21"/>
          <w:lang w:val="uk-UA"/>
        </w:rPr>
      </w:pPr>
      <w:r>
        <w:rPr>
          <w:color w:val="575757"/>
          <w:sz w:val="21"/>
          <w:szCs w:val="21"/>
          <w:lang w:val="uk-UA"/>
        </w:rPr>
        <w:t xml:space="preserve">Рахунок отримувача: р/р </w:t>
      </w:r>
      <w:r>
        <w:rPr>
          <w:color w:val="575757"/>
          <w:sz w:val="21"/>
          <w:szCs w:val="21"/>
          <w:lang w:val="en-US"/>
        </w:rPr>
        <w:t>UA</w:t>
      </w:r>
      <w:r>
        <w:rPr>
          <w:color w:val="575757"/>
          <w:sz w:val="21"/>
          <w:szCs w:val="21"/>
          <w:lang w:val="uk-UA"/>
        </w:rPr>
        <w:t>668999980314020538000004569,</w:t>
      </w:r>
      <w:r>
        <w:rPr>
          <w:color w:val="575757"/>
          <w:sz w:val="21"/>
          <w:szCs w:val="21"/>
        </w:rPr>
        <w:t> </w:t>
      </w:r>
      <w:r>
        <w:rPr>
          <w:color w:val="575757"/>
          <w:sz w:val="21"/>
          <w:szCs w:val="21"/>
          <w:lang w:val="uk-UA"/>
        </w:rPr>
        <w:t xml:space="preserve"> ЄДРПОУ 37988155</w:t>
      </w:r>
    </w:p>
    <w:p w:rsidR="008D0EA9" w:rsidRDefault="008D0EA9" w:rsidP="008D0EA9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proofErr w:type="spellStart"/>
      <w:r>
        <w:rPr>
          <w:color w:val="575757"/>
          <w:sz w:val="21"/>
          <w:szCs w:val="21"/>
        </w:rPr>
        <w:t>Призначення</w:t>
      </w:r>
      <w:proofErr w:type="spellEnd"/>
      <w:r>
        <w:rPr>
          <w:color w:val="575757"/>
          <w:sz w:val="21"/>
          <w:szCs w:val="21"/>
        </w:rPr>
        <w:t xml:space="preserve"> платежу: </w:t>
      </w:r>
      <w:r>
        <w:rPr>
          <w:b/>
          <w:sz w:val="21"/>
          <w:szCs w:val="21"/>
          <w:u w:val="single"/>
          <w:lang w:val="uk-UA"/>
        </w:rPr>
        <w:t>*;</w:t>
      </w:r>
      <w:proofErr w:type="gramStart"/>
      <w:r>
        <w:rPr>
          <w:b/>
          <w:sz w:val="21"/>
          <w:szCs w:val="21"/>
          <w:u w:val="single"/>
          <w:lang w:val="uk-UA"/>
        </w:rPr>
        <w:t>101;37988155:22090400</w:t>
      </w:r>
      <w:proofErr w:type="gramEnd"/>
      <w:r>
        <w:rPr>
          <w:color w:val="575757"/>
          <w:sz w:val="21"/>
          <w:szCs w:val="21"/>
        </w:rPr>
        <w:t>;</w:t>
      </w:r>
      <w:r>
        <w:rPr>
          <w:color w:val="575757"/>
          <w:sz w:val="21"/>
          <w:szCs w:val="21"/>
          <w:lang w:val="uk-UA"/>
        </w:rPr>
        <w:t xml:space="preserve"> код ідентифікаційний, П.І.Б., </w:t>
      </w:r>
    </w:p>
    <w:p w:rsidR="008D0EA9" w:rsidRDefault="008D0EA9" w:rsidP="008D0EA9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  <w:lang w:val="uk-UA"/>
        </w:rPr>
      </w:pPr>
      <w:r>
        <w:rPr>
          <w:color w:val="575757"/>
          <w:sz w:val="21"/>
          <w:szCs w:val="21"/>
          <w:lang w:val="uk-UA"/>
        </w:rPr>
        <w:t>*Держмито за оформлення (у тому числі замість втраченого або викраденого) та обмін паспорта громадянина України (у формі картки) крім оформлення паспорта громадянина України вперше</w:t>
      </w:r>
    </w:p>
    <w:p w:rsidR="008D0EA9" w:rsidRDefault="008D0EA9" w:rsidP="008D0EA9">
      <w:pPr>
        <w:pStyle w:val="a3"/>
        <w:shd w:val="clear" w:color="auto" w:fill="FFFFFF"/>
        <w:spacing w:before="0" w:beforeAutospacing="0" w:after="270" w:afterAutospacing="0"/>
        <w:textAlignment w:val="baseline"/>
        <w:rPr>
          <w:color w:val="575757"/>
          <w:sz w:val="21"/>
          <w:szCs w:val="21"/>
        </w:rPr>
      </w:pPr>
      <w:proofErr w:type="spellStart"/>
      <w:r>
        <w:rPr>
          <w:color w:val="575757"/>
          <w:sz w:val="21"/>
          <w:szCs w:val="21"/>
        </w:rPr>
        <w:t>Платник</w:t>
      </w:r>
      <w:proofErr w:type="spellEnd"/>
      <w:r>
        <w:rPr>
          <w:color w:val="575757"/>
          <w:sz w:val="21"/>
          <w:szCs w:val="21"/>
        </w:rPr>
        <w:t>: П.І.Б. та адреса</w:t>
      </w:r>
    </w:p>
    <w:p w:rsidR="008D0EA9" w:rsidRDefault="008D0EA9" w:rsidP="008D0EA9">
      <w:pPr>
        <w:rPr>
          <w:rFonts w:ascii="Times New Roman" w:hAnsi="Times New Roman" w:cs="Times New Roman"/>
        </w:rPr>
      </w:pPr>
    </w:p>
    <w:p w:rsidR="005E29A5" w:rsidRDefault="005E29A5">
      <w:bookmarkStart w:id="0" w:name="_GoBack"/>
      <w:bookmarkEnd w:id="0"/>
    </w:p>
    <w:sectPr w:rsidR="005E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CA"/>
    <w:rsid w:val="004668CA"/>
    <w:rsid w:val="005E29A5"/>
    <w:rsid w:val="008D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0C48-BD87-4B16-8E0F-619D3077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0E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2021-05-17T11:02:00Z</dcterms:created>
  <dcterms:modified xsi:type="dcterms:W3CDTF">2021-05-17T11:02:00Z</dcterms:modified>
</cp:coreProperties>
</file>